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42769" w14:textId="1EB5C4FC" w:rsidR="005E3755" w:rsidRDefault="005E3755" w:rsidP="005E3755">
      <w:pPr>
        <w:jc w:val="center"/>
        <w:rPr>
          <w:rFonts w:ascii="HG丸ｺﾞｼｯｸM-PRO" w:eastAsia="HG丸ｺﾞｼｯｸM-PRO" w:hAnsi="HG丸ｺﾞｼｯｸM-PRO"/>
          <w:sz w:val="24"/>
          <w:szCs w:val="24"/>
        </w:rPr>
      </w:pPr>
      <w:r w:rsidRPr="005E3755">
        <w:rPr>
          <w:rFonts w:ascii="HG丸ｺﾞｼｯｸM-PRO" w:eastAsia="HG丸ｺﾞｼｯｸM-PRO" w:hAnsi="HG丸ｺﾞｼｯｸM-PRO" w:hint="eastAsia"/>
          <w:sz w:val="24"/>
          <w:szCs w:val="24"/>
        </w:rPr>
        <w:t>「炎と筆の競演2017～中国磁州窯と日本陶藝の交流、そして未来へ繋ぐものの展示会」</w:t>
      </w:r>
      <w:r>
        <w:rPr>
          <w:rFonts w:ascii="HG丸ｺﾞｼｯｸM-PRO" w:eastAsia="HG丸ｺﾞｼｯｸM-PRO" w:hAnsi="HG丸ｺﾞｼｯｸM-PRO" w:hint="eastAsia"/>
          <w:sz w:val="24"/>
          <w:szCs w:val="24"/>
        </w:rPr>
        <w:t>展示作品の応募要領</w:t>
      </w:r>
    </w:p>
    <w:p w14:paraId="1D0D2327" w14:textId="77777777" w:rsidR="0001001E" w:rsidRDefault="0001001E" w:rsidP="005E3755">
      <w:pPr>
        <w:jc w:val="center"/>
        <w:rPr>
          <w:rFonts w:ascii="HG丸ｺﾞｼｯｸM-PRO" w:eastAsia="HG丸ｺﾞｼｯｸM-PRO" w:hAnsi="HG丸ｺﾞｼｯｸM-PRO"/>
          <w:sz w:val="24"/>
          <w:szCs w:val="24"/>
        </w:rPr>
      </w:pPr>
    </w:p>
    <w:p w14:paraId="559C4CB5" w14:textId="32DD0E84" w:rsidR="009718E1" w:rsidRDefault="0001001E" w:rsidP="0086572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一般社団法人</w:t>
      </w:r>
      <w:r>
        <w:rPr>
          <w:rFonts w:ascii="HG丸ｺﾞｼｯｸM-PRO" w:eastAsia="HG丸ｺﾞｼｯｸM-PRO" w:hAnsi="HG丸ｺﾞｼｯｸM-PRO"/>
          <w:sz w:val="24"/>
          <w:szCs w:val="24"/>
        </w:rPr>
        <w:t>日本デザイン・陶藝研究協会</w:t>
      </w:r>
      <w:r>
        <w:rPr>
          <w:rFonts w:ascii="HG丸ｺﾞｼｯｸM-PRO" w:eastAsia="HG丸ｺﾞｼｯｸM-PRO" w:hAnsi="HG丸ｺﾞｼｯｸM-PRO" w:hint="eastAsia"/>
          <w:sz w:val="24"/>
          <w:szCs w:val="24"/>
        </w:rPr>
        <w:t>では</w:t>
      </w:r>
      <w:r>
        <w:rPr>
          <w:rFonts w:ascii="HG丸ｺﾞｼｯｸM-PRO" w:eastAsia="HG丸ｺﾞｼｯｸM-PRO" w:hAnsi="HG丸ｺﾞｼｯｸM-PRO"/>
          <w:sz w:val="24"/>
          <w:szCs w:val="24"/>
        </w:rPr>
        <w:t>、</w:t>
      </w:r>
      <w:r w:rsidR="0086572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優れた</w:t>
      </w:r>
      <w:r>
        <w:rPr>
          <w:rFonts w:ascii="HG丸ｺﾞｼｯｸM-PRO" w:eastAsia="HG丸ｺﾞｼｯｸM-PRO" w:hAnsi="HG丸ｺﾞｼｯｸM-PRO"/>
          <w:sz w:val="24"/>
          <w:szCs w:val="24"/>
        </w:rPr>
        <w:t>若手</w:t>
      </w:r>
      <w:r>
        <w:rPr>
          <w:rFonts w:ascii="HG丸ｺﾞｼｯｸM-PRO" w:eastAsia="HG丸ｺﾞｼｯｸM-PRO" w:hAnsi="HG丸ｺﾞｼｯｸM-PRO" w:hint="eastAsia"/>
          <w:sz w:val="24"/>
          <w:szCs w:val="24"/>
        </w:rPr>
        <w:t>クリエーターを</w:t>
      </w:r>
      <w:r>
        <w:rPr>
          <w:rFonts w:ascii="HG丸ｺﾞｼｯｸM-PRO" w:eastAsia="HG丸ｺﾞｼｯｸM-PRO" w:hAnsi="HG丸ｺﾞｼｯｸM-PRO"/>
          <w:sz w:val="24"/>
          <w:szCs w:val="24"/>
        </w:rPr>
        <w:t>応援</w:t>
      </w:r>
      <w:r w:rsidR="00E86240">
        <w:rPr>
          <w:rFonts w:ascii="HG丸ｺﾞｼｯｸM-PRO" w:eastAsia="HG丸ｺﾞｼｯｸM-PRO" w:hAnsi="HG丸ｺﾞｼｯｸM-PRO" w:hint="eastAsia"/>
          <w:sz w:val="24"/>
          <w:szCs w:val="24"/>
        </w:rPr>
        <w:t>、サポート</w:t>
      </w:r>
      <w:r w:rsidR="00865722">
        <w:rPr>
          <w:rFonts w:ascii="HG丸ｺﾞｼｯｸM-PRO" w:eastAsia="HG丸ｺﾞｼｯｸM-PRO" w:hAnsi="HG丸ｺﾞｼｯｸM-PRO" w:hint="eastAsia"/>
          <w:sz w:val="24"/>
          <w:szCs w:val="24"/>
        </w:rPr>
        <w:t>」</w:t>
      </w:r>
      <w:r w:rsidR="00E86240">
        <w:rPr>
          <w:rFonts w:ascii="HG丸ｺﾞｼｯｸM-PRO" w:eastAsia="HG丸ｺﾞｼｯｸM-PRO" w:hAnsi="HG丸ｺﾞｼｯｸM-PRO" w:hint="eastAsia"/>
          <w:sz w:val="24"/>
          <w:szCs w:val="24"/>
        </w:rPr>
        <w:t>の</w:t>
      </w:r>
      <w:r w:rsidR="009718E1">
        <w:rPr>
          <w:rFonts w:ascii="HG丸ｺﾞｼｯｸM-PRO" w:eastAsia="HG丸ｺﾞｼｯｸM-PRO" w:hAnsi="HG丸ｺﾞｼｯｸM-PRO" w:hint="eastAsia"/>
          <w:sz w:val="24"/>
          <w:szCs w:val="24"/>
        </w:rPr>
        <w:t>一環として</w:t>
      </w:r>
      <w:r w:rsidR="009718E1">
        <w:rPr>
          <w:rFonts w:ascii="HG丸ｺﾞｼｯｸM-PRO" w:eastAsia="HG丸ｺﾞｼｯｸM-PRO" w:hAnsi="HG丸ｺﾞｼｯｸM-PRO"/>
          <w:sz w:val="24"/>
          <w:szCs w:val="24"/>
        </w:rPr>
        <w:t>、</w:t>
      </w:r>
      <w:r w:rsidR="009718E1">
        <w:rPr>
          <w:rFonts w:ascii="HG丸ｺﾞｼｯｸM-PRO" w:eastAsia="HG丸ｺﾞｼｯｸM-PRO" w:hAnsi="HG丸ｺﾞｼｯｸM-PRO" w:hint="eastAsia"/>
          <w:sz w:val="24"/>
          <w:szCs w:val="24"/>
        </w:rPr>
        <w:t>2017年4月</w:t>
      </w:r>
      <w:r w:rsidR="00CA7640">
        <w:rPr>
          <w:rFonts w:ascii="HG丸ｺﾞｼｯｸM-PRO" w:eastAsia="HG丸ｺﾞｼｯｸM-PRO" w:hAnsi="HG丸ｺﾞｼｯｸM-PRO" w:hint="eastAsia"/>
          <w:sz w:val="24"/>
          <w:szCs w:val="24"/>
        </w:rPr>
        <w:t>に兵庫県立美術館で</w:t>
      </w:r>
      <w:r w:rsidR="009718E1">
        <w:rPr>
          <w:rFonts w:ascii="HG丸ｺﾞｼｯｸM-PRO" w:eastAsia="HG丸ｺﾞｼｯｸM-PRO" w:hAnsi="HG丸ｺﾞｼｯｸM-PRO"/>
          <w:sz w:val="24"/>
          <w:szCs w:val="24"/>
        </w:rPr>
        <w:t>開催す</w:t>
      </w:r>
      <w:r w:rsidR="009718E1">
        <w:rPr>
          <w:rFonts w:ascii="HG丸ｺﾞｼｯｸM-PRO" w:eastAsia="HG丸ｺﾞｼｯｸM-PRO" w:hAnsi="HG丸ｺﾞｼｯｸM-PRO" w:hint="eastAsia"/>
          <w:sz w:val="24"/>
          <w:szCs w:val="24"/>
        </w:rPr>
        <w:t>る「</w:t>
      </w:r>
      <w:r w:rsidR="00E86240" w:rsidRPr="00E86240">
        <w:rPr>
          <w:rFonts w:ascii="HG丸ｺﾞｼｯｸM-PRO" w:eastAsia="HG丸ｺﾞｼｯｸM-PRO" w:hAnsi="HG丸ｺﾞｼｯｸM-PRO" w:hint="eastAsia"/>
          <w:sz w:val="24"/>
          <w:szCs w:val="24"/>
        </w:rPr>
        <w:t>炎と筆の競演2017～中国磁州窯と日本陶藝の交流、そして未来へ繋ぐものの展示会</w:t>
      </w:r>
      <w:r w:rsidR="009718E1">
        <w:rPr>
          <w:rFonts w:ascii="HG丸ｺﾞｼｯｸM-PRO" w:eastAsia="HG丸ｺﾞｼｯｸM-PRO" w:hAnsi="HG丸ｺﾞｼｯｸM-PRO" w:hint="eastAsia"/>
          <w:sz w:val="24"/>
          <w:szCs w:val="24"/>
        </w:rPr>
        <w:t>」</w:t>
      </w:r>
      <w:r w:rsidR="00865722">
        <w:rPr>
          <w:rFonts w:ascii="HG丸ｺﾞｼｯｸM-PRO" w:eastAsia="HG丸ｺﾞｼｯｸM-PRO" w:hAnsi="HG丸ｺﾞｼｯｸM-PRO" w:hint="eastAsia"/>
          <w:sz w:val="24"/>
          <w:szCs w:val="24"/>
        </w:rPr>
        <w:t>（以下「展示会」という。）</w:t>
      </w:r>
      <w:r w:rsidR="009718E1">
        <w:rPr>
          <w:rFonts w:ascii="HG丸ｺﾞｼｯｸM-PRO" w:eastAsia="HG丸ｺﾞｼｯｸM-PRO" w:hAnsi="HG丸ｺﾞｼｯｸM-PRO" w:hint="eastAsia"/>
          <w:sz w:val="24"/>
          <w:szCs w:val="24"/>
        </w:rPr>
        <w:t>で展示する</w:t>
      </w:r>
      <w:r w:rsidR="009718E1">
        <w:rPr>
          <w:rFonts w:ascii="HG丸ｺﾞｼｯｸM-PRO" w:eastAsia="HG丸ｺﾞｼｯｸM-PRO" w:hAnsi="HG丸ｺﾞｼｯｸM-PRO"/>
          <w:sz w:val="24"/>
          <w:szCs w:val="24"/>
        </w:rPr>
        <w:t>若</w:t>
      </w:r>
      <w:r w:rsidR="009718E1">
        <w:rPr>
          <w:rFonts w:ascii="HG丸ｺﾞｼｯｸM-PRO" w:eastAsia="HG丸ｺﾞｼｯｸM-PRO" w:hAnsi="HG丸ｺﾞｼｯｸM-PRO" w:hint="eastAsia"/>
          <w:sz w:val="24"/>
          <w:szCs w:val="24"/>
        </w:rPr>
        <w:t>手</w:t>
      </w:r>
      <w:r w:rsidR="00E86240">
        <w:rPr>
          <w:rFonts w:ascii="HG丸ｺﾞｼｯｸM-PRO" w:eastAsia="HG丸ｺﾞｼｯｸM-PRO" w:hAnsi="HG丸ｺﾞｼｯｸM-PRO" w:hint="eastAsia"/>
          <w:sz w:val="24"/>
          <w:szCs w:val="24"/>
        </w:rPr>
        <w:t>作家</w:t>
      </w:r>
      <w:r w:rsidR="009718E1">
        <w:rPr>
          <w:rFonts w:ascii="HG丸ｺﾞｼｯｸM-PRO" w:eastAsia="HG丸ｺﾞｼｯｸM-PRO" w:hAnsi="HG丸ｺﾞｼｯｸM-PRO"/>
          <w:sz w:val="24"/>
          <w:szCs w:val="24"/>
        </w:rPr>
        <w:t>の</w:t>
      </w:r>
      <w:r w:rsidR="00E86240">
        <w:rPr>
          <w:rFonts w:ascii="HG丸ｺﾞｼｯｸM-PRO" w:eastAsia="HG丸ｺﾞｼｯｸM-PRO" w:hAnsi="HG丸ｺﾞｼｯｸM-PRO" w:hint="eastAsia"/>
          <w:sz w:val="24"/>
          <w:szCs w:val="24"/>
        </w:rPr>
        <w:t>陶芸</w:t>
      </w:r>
      <w:r w:rsidR="009718E1">
        <w:rPr>
          <w:rFonts w:ascii="HG丸ｺﾞｼｯｸM-PRO" w:eastAsia="HG丸ｺﾞｼｯｸM-PRO" w:hAnsi="HG丸ｺﾞｼｯｸM-PRO"/>
          <w:sz w:val="24"/>
          <w:szCs w:val="24"/>
        </w:rPr>
        <w:t>作品を</w:t>
      </w:r>
      <w:r w:rsidR="00E86240">
        <w:rPr>
          <w:rFonts w:ascii="HG丸ｺﾞｼｯｸM-PRO" w:eastAsia="HG丸ｺﾞｼｯｸM-PRO" w:hAnsi="HG丸ｺﾞｼｯｸM-PRO" w:hint="eastAsia"/>
          <w:sz w:val="24"/>
          <w:szCs w:val="24"/>
        </w:rPr>
        <w:t>下記の要領で</w:t>
      </w:r>
      <w:r w:rsidR="00CA7640">
        <w:rPr>
          <w:rFonts w:ascii="HG丸ｺﾞｼｯｸM-PRO" w:eastAsia="HG丸ｺﾞｼｯｸM-PRO" w:hAnsi="HG丸ｺﾞｼｯｸM-PRO" w:hint="eastAsia"/>
          <w:sz w:val="24"/>
          <w:szCs w:val="24"/>
        </w:rPr>
        <w:t>公募</w:t>
      </w:r>
      <w:r w:rsidR="009718E1">
        <w:rPr>
          <w:rFonts w:ascii="HG丸ｺﾞｼｯｸM-PRO" w:eastAsia="HG丸ｺﾞｼｯｸM-PRO" w:hAnsi="HG丸ｺﾞｼｯｸM-PRO"/>
          <w:sz w:val="24"/>
          <w:szCs w:val="24"/>
        </w:rPr>
        <w:t>します。</w:t>
      </w:r>
    </w:p>
    <w:p w14:paraId="453DF5D1" w14:textId="5C595599" w:rsidR="00CD0060" w:rsidRDefault="00CD0060" w:rsidP="00E86240">
      <w:pPr>
        <w:rPr>
          <w:rFonts w:ascii="HG丸ｺﾞｼｯｸM-PRO" w:eastAsia="HG丸ｺﾞｼｯｸM-PRO" w:hAnsi="HG丸ｺﾞｼｯｸM-PRO"/>
          <w:sz w:val="24"/>
          <w:szCs w:val="24"/>
        </w:rPr>
      </w:pPr>
      <w:r w:rsidRPr="00CD0060">
        <w:rPr>
          <w:rFonts w:ascii="HG丸ｺﾞｼｯｸM-PRO" w:eastAsia="HG丸ｺﾞｼｯｸM-PRO" w:hAnsi="HG丸ｺﾞｼｯｸM-PRO" w:hint="eastAsia"/>
          <w:sz w:val="24"/>
          <w:szCs w:val="24"/>
        </w:rPr>
        <w:t>たくさんの応募お待ちしています。</w:t>
      </w:r>
    </w:p>
    <w:p w14:paraId="743571A1" w14:textId="40DA68E1" w:rsidR="00E86240" w:rsidRDefault="00E86240" w:rsidP="00E86240">
      <w:pPr>
        <w:rPr>
          <w:rFonts w:ascii="HG丸ｺﾞｼｯｸM-PRO" w:eastAsia="HG丸ｺﾞｼｯｸM-PRO" w:hAnsi="HG丸ｺﾞｼｯｸM-PRO"/>
          <w:sz w:val="24"/>
          <w:szCs w:val="24"/>
        </w:rPr>
      </w:pPr>
    </w:p>
    <w:p w14:paraId="33CD15CB" w14:textId="77777777" w:rsidR="00E86240" w:rsidRDefault="00E86240" w:rsidP="00E86240">
      <w:pPr>
        <w:pStyle w:val="a8"/>
      </w:pPr>
      <w:r>
        <w:rPr>
          <w:rFonts w:hint="eastAsia"/>
        </w:rPr>
        <w:t>記</w:t>
      </w:r>
    </w:p>
    <w:p w14:paraId="46606E7D" w14:textId="77777777" w:rsidR="00E86240" w:rsidRDefault="00E86240" w:rsidP="00E86240"/>
    <w:p w14:paraId="08ABEBE8" w14:textId="59B78574" w:rsidR="00D22783" w:rsidRPr="00D22783" w:rsidRDefault="00D22783" w:rsidP="00D22783">
      <w:pPr>
        <w:pStyle w:val="a3"/>
        <w:numPr>
          <w:ilvl w:val="0"/>
          <w:numId w:val="3"/>
        </w:numPr>
        <w:ind w:leftChars="0"/>
        <w:rPr>
          <w:rFonts w:ascii="HG丸ｺﾞｼｯｸM-PRO" w:eastAsia="HG丸ｺﾞｼｯｸM-PRO" w:hAnsi="HG丸ｺﾞｼｯｸM-PRO"/>
          <w:sz w:val="24"/>
          <w:szCs w:val="24"/>
        </w:rPr>
      </w:pPr>
      <w:r w:rsidRPr="00D22783">
        <w:rPr>
          <w:rFonts w:ascii="HG丸ｺﾞｼｯｸM-PRO" w:eastAsia="HG丸ｺﾞｼｯｸM-PRO" w:hAnsi="HG丸ｺﾞｼｯｸM-PRO" w:hint="eastAsia"/>
          <w:sz w:val="24"/>
          <w:szCs w:val="24"/>
        </w:rPr>
        <w:t>年齢は1８歳以上３0歳未満（平成29年</w:t>
      </w:r>
      <w:r w:rsidR="00CA7640">
        <w:rPr>
          <w:rFonts w:ascii="HG丸ｺﾞｼｯｸM-PRO" w:eastAsia="HG丸ｺﾞｼｯｸM-PRO" w:hAnsi="HG丸ｺﾞｼｯｸM-PRO" w:hint="eastAsia"/>
          <w:sz w:val="24"/>
          <w:szCs w:val="24"/>
        </w:rPr>
        <w:t>４</w:t>
      </w:r>
      <w:r w:rsidRPr="00D22783">
        <w:rPr>
          <w:rFonts w:ascii="HG丸ｺﾞｼｯｸM-PRO" w:eastAsia="HG丸ｺﾞｼｯｸM-PRO" w:hAnsi="HG丸ｺﾞｼｯｸM-PRO" w:hint="eastAsia"/>
          <w:sz w:val="24"/>
          <w:szCs w:val="24"/>
        </w:rPr>
        <w:t>月1日時点）で個人に限ります。</w:t>
      </w:r>
    </w:p>
    <w:p w14:paraId="4685CB85" w14:textId="62C1AA05" w:rsidR="00D22783" w:rsidRPr="00D22783" w:rsidRDefault="00D22783" w:rsidP="00D22783">
      <w:pPr>
        <w:pStyle w:val="a3"/>
        <w:numPr>
          <w:ilvl w:val="0"/>
          <w:numId w:val="3"/>
        </w:numPr>
        <w:ind w:leftChars="0"/>
        <w:rPr>
          <w:rFonts w:ascii="HG丸ｺﾞｼｯｸM-PRO" w:eastAsia="HG丸ｺﾞｼｯｸM-PRO" w:hAnsi="HG丸ｺﾞｼｯｸM-PRO"/>
          <w:sz w:val="24"/>
          <w:szCs w:val="24"/>
        </w:rPr>
      </w:pPr>
      <w:r w:rsidRPr="00D22783">
        <w:rPr>
          <w:rFonts w:ascii="HG丸ｺﾞｼｯｸM-PRO" w:eastAsia="HG丸ｺﾞｼｯｸM-PRO" w:hAnsi="HG丸ｺﾞｼｯｸM-PRO" w:hint="eastAsia"/>
          <w:sz w:val="24"/>
          <w:szCs w:val="24"/>
        </w:rPr>
        <w:t>国籍は不問。ただし、国内の指定場所に作品を送付でき、返送するとき</w:t>
      </w:r>
      <w:r w:rsidR="00CA7640">
        <w:rPr>
          <w:rFonts w:ascii="HG丸ｺﾞｼｯｸM-PRO" w:eastAsia="HG丸ｺﾞｼｯｸM-PRO" w:hAnsi="HG丸ｺﾞｼｯｸM-PRO" w:hint="eastAsia"/>
          <w:sz w:val="24"/>
          <w:szCs w:val="24"/>
        </w:rPr>
        <w:t>は</w:t>
      </w:r>
      <w:r w:rsidRPr="00D22783">
        <w:rPr>
          <w:rFonts w:ascii="HG丸ｺﾞｼｯｸM-PRO" w:eastAsia="HG丸ｺﾞｼｯｸM-PRO" w:hAnsi="HG丸ｺﾞｼｯｸM-PRO" w:hint="eastAsia"/>
          <w:sz w:val="24"/>
          <w:szCs w:val="24"/>
        </w:rPr>
        <w:t>日本国内で受け取りが可能な方で、日本語でのコミュニケーションがとれ、作品紹介やプロフィール</w:t>
      </w:r>
      <w:r w:rsidR="0087092A">
        <w:rPr>
          <w:rFonts w:ascii="HG丸ｺﾞｼｯｸM-PRO" w:eastAsia="HG丸ｺﾞｼｯｸM-PRO" w:hAnsi="HG丸ｺﾞｼｯｸM-PRO" w:hint="eastAsia"/>
          <w:sz w:val="24"/>
          <w:szCs w:val="24"/>
        </w:rPr>
        <w:t>等</w:t>
      </w:r>
      <w:r w:rsidRPr="00D22783">
        <w:rPr>
          <w:rFonts w:ascii="HG丸ｺﾞｼｯｸM-PRO" w:eastAsia="HG丸ｺﾞｼｯｸM-PRO" w:hAnsi="HG丸ｺﾞｼｯｸM-PRO" w:hint="eastAsia"/>
          <w:sz w:val="24"/>
          <w:szCs w:val="24"/>
        </w:rPr>
        <w:t>の提供が日本語でできる方。</w:t>
      </w:r>
    </w:p>
    <w:p w14:paraId="15DD758D" w14:textId="6114F446" w:rsidR="00D22783" w:rsidRDefault="00D22783" w:rsidP="00D22783">
      <w:pPr>
        <w:pStyle w:val="a3"/>
        <w:numPr>
          <w:ilvl w:val="0"/>
          <w:numId w:val="3"/>
        </w:numPr>
        <w:ind w:leftChars="0"/>
        <w:rPr>
          <w:rFonts w:ascii="HG丸ｺﾞｼｯｸM-PRO" w:eastAsia="HG丸ｺﾞｼｯｸM-PRO" w:hAnsi="HG丸ｺﾞｼｯｸM-PRO"/>
          <w:sz w:val="24"/>
          <w:szCs w:val="24"/>
        </w:rPr>
      </w:pPr>
      <w:r w:rsidRPr="00D22783">
        <w:rPr>
          <w:rFonts w:ascii="HG丸ｺﾞｼｯｸM-PRO" w:eastAsia="HG丸ｺﾞｼｯｸM-PRO" w:hAnsi="HG丸ｺﾞｼｯｸM-PRO" w:hint="eastAsia"/>
          <w:sz w:val="24"/>
          <w:szCs w:val="24"/>
        </w:rPr>
        <w:t>作品は未発表のもので、法令や公序良俗に反しないもの、また他者の著作権、肖像権、使用権等の侵害等しないもの。</w:t>
      </w:r>
    </w:p>
    <w:p w14:paraId="6BF35998" w14:textId="7117853C" w:rsidR="00D22783" w:rsidRPr="00CA7640" w:rsidRDefault="00D22783" w:rsidP="00CA7640">
      <w:pPr>
        <w:pStyle w:val="a3"/>
        <w:numPr>
          <w:ilvl w:val="0"/>
          <w:numId w:val="3"/>
        </w:numPr>
        <w:ind w:leftChars="0"/>
        <w:rPr>
          <w:rFonts w:ascii="HG丸ｺﾞｼｯｸM-PRO" w:eastAsia="HG丸ｺﾞｼｯｸM-PRO" w:hAnsi="HG丸ｺﾞｼｯｸM-PRO"/>
          <w:sz w:val="24"/>
          <w:szCs w:val="24"/>
        </w:rPr>
      </w:pPr>
      <w:r w:rsidRPr="00CA7640">
        <w:rPr>
          <w:rFonts w:ascii="HG丸ｺﾞｼｯｸM-PRO" w:eastAsia="HG丸ｺﾞｼｯｸM-PRO" w:hAnsi="HG丸ｺﾞｼｯｸM-PRO" w:hint="eastAsia"/>
          <w:sz w:val="24"/>
          <w:szCs w:val="24"/>
        </w:rPr>
        <w:t>入選作品は</w:t>
      </w:r>
      <w:r w:rsidR="00731035">
        <w:rPr>
          <w:rFonts w:ascii="HG丸ｺﾞｼｯｸM-PRO" w:eastAsia="HG丸ｺﾞｼｯｸM-PRO" w:hAnsi="HG丸ｺﾞｼｯｸM-PRO" w:hint="eastAsia"/>
          <w:sz w:val="24"/>
          <w:szCs w:val="24"/>
        </w:rPr>
        <w:t>展示会</w:t>
      </w:r>
      <w:r w:rsidRPr="00CA7640">
        <w:rPr>
          <w:rFonts w:ascii="HG丸ｺﾞｼｯｸM-PRO" w:eastAsia="HG丸ｺﾞｼｯｸM-PRO" w:hAnsi="HG丸ｺﾞｼｯｸM-PRO" w:hint="eastAsia"/>
          <w:sz w:val="24"/>
          <w:szCs w:val="24"/>
        </w:rPr>
        <w:t>での展示の他、当協会が主催、共催する国内外での展示等がありうること及び当協会が発行するポスター、パンフレット、チラシ、図録、ホームページ等に収録する権利、展示会広報のために使用する諸権利については当協会にあることに同意する方。</w:t>
      </w:r>
    </w:p>
    <w:p w14:paraId="71C0FEF9" w14:textId="7597C41A" w:rsidR="00D22783" w:rsidRDefault="00D22783" w:rsidP="00865722">
      <w:pPr>
        <w:pStyle w:val="a3"/>
        <w:numPr>
          <w:ilvl w:val="0"/>
          <w:numId w:val="3"/>
        </w:numPr>
        <w:ind w:leftChars="0"/>
        <w:rPr>
          <w:rFonts w:ascii="HG丸ｺﾞｼｯｸM-PRO" w:eastAsia="HG丸ｺﾞｼｯｸM-PRO" w:hAnsi="HG丸ｺﾞｼｯｸM-PRO"/>
          <w:sz w:val="24"/>
          <w:szCs w:val="24"/>
        </w:rPr>
      </w:pPr>
      <w:r w:rsidRPr="00D22783">
        <w:rPr>
          <w:rFonts w:ascii="HG丸ｺﾞｼｯｸM-PRO" w:eastAsia="HG丸ｺﾞｼｯｸM-PRO" w:hAnsi="HG丸ｺﾞｼｯｸM-PRO" w:hint="eastAsia"/>
          <w:sz w:val="24"/>
          <w:szCs w:val="24"/>
        </w:rPr>
        <w:t>一次審査は写真審査となり</w:t>
      </w:r>
      <w:r w:rsidR="00081FB4">
        <w:rPr>
          <w:rFonts w:ascii="HG丸ｺﾞｼｯｸM-PRO" w:eastAsia="HG丸ｺﾞｼｯｸM-PRO" w:hAnsi="HG丸ｺﾞｼｯｸM-PRO" w:hint="eastAsia"/>
          <w:sz w:val="24"/>
          <w:szCs w:val="24"/>
        </w:rPr>
        <w:t>ます。</w:t>
      </w:r>
      <w:r w:rsidRPr="00D22783">
        <w:rPr>
          <w:rFonts w:ascii="HG丸ｺﾞｼｯｸM-PRO" w:eastAsia="HG丸ｺﾞｼｯｸM-PRO" w:hAnsi="HG丸ｺﾞｼｯｸM-PRO" w:hint="eastAsia"/>
          <w:sz w:val="24"/>
          <w:szCs w:val="24"/>
        </w:rPr>
        <w:t>必ず</w:t>
      </w:r>
      <w:r w:rsidR="0087092A">
        <w:rPr>
          <w:rFonts w:ascii="HG丸ｺﾞｼｯｸM-PRO" w:eastAsia="HG丸ｺﾞｼｯｸM-PRO" w:hAnsi="HG丸ｺﾞｼｯｸM-PRO" w:hint="eastAsia"/>
          <w:sz w:val="24"/>
          <w:szCs w:val="24"/>
        </w:rPr>
        <w:t>作品の</w:t>
      </w:r>
      <w:r w:rsidRPr="00D22783">
        <w:rPr>
          <w:rFonts w:ascii="HG丸ｺﾞｼｯｸM-PRO" w:eastAsia="HG丸ｺﾞｼｯｸM-PRO" w:hAnsi="HG丸ｺﾞｼｯｸM-PRO" w:hint="eastAsia"/>
          <w:sz w:val="24"/>
          <w:szCs w:val="24"/>
        </w:rPr>
        <w:t>写真</w:t>
      </w:r>
      <w:r w:rsidR="00081FB4">
        <w:rPr>
          <w:rFonts w:ascii="HG丸ｺﾞｼｯｸM-PRO" w:eastAsia="HG丸ｺﾞｼｯｸM-PRO" w:hAnsi="HG丸ｺﾞｼｯｸM-PRO" w:hint="eastAsia"/>
          <w:sz w:val="24"/>
          <w:szCs w:val="24"/>
        </w:rPr>
        <w:t>（正面、裏面、左右側面、上面）</w:t>
      </w:r>
      <w:r w:rsidRPr="00D22783">
        <w:rPr>
          <w:rFonts w:ascii="HG丸ｺﾞｼｯｸM-PRO" w:eastAsia="HG丸ｺﾞｼｯｸM-PRO" w:hAnsi="HG丸ｺﾞｼｯｸM-PRO" w:hint="eastAsia"/>
          <w:sz w:val="24"/>
          <w:szCs w:val="24"/>
        </w:rPr>
        <w:t>と作品説明</w:t>
      </w:r>
      <w:r w:rsidR="0087092A">
        <w:rPr>
          <w:rFonts w:ascii="HG丸ｺﾞｼｯｸM-PRO" w:eastAsia="HG丸ｺﾞｼｯｸM-PRO" w:hAnsi="HG丸ｺﾞｼｯｸM-PRO" w:hint="eastAsia"/>
          <w:sz w:val="24"/>
          <w:szCs w:val="24"/>
        </w:rPr>
        <w:t>（作品名、作品の大きさ</w:t>
      </w:r>
      <w:r w:rsidR="00CA7640">
        <w:rPr>
          <w:rFonts w:ascii="HG丸ｺﾞｼｯｸM-PRO" w:eastAsia="HG丸ｺﾞｼｯｸM-PRO" w:hAnsi="HG丸ｺﾞｼｯｸM-PRO" w:hint="eastAsia"/>
          <w:sz w:val="24"/>
          <w:szCs w:val="24"/>
        </w:rPr>
        <w:t>（縦</w:t>
      </w:r>
      <w:r w:rsidR="00865722">
        <w:rPr>
          <w:rFonts w:ascii="HG丸ｺﾞｼｯｸM-PRO" w:eastAsia="HG丸ｺﾞｼｯｸM-PRO" w:hAnsi="HG丸ｺﾞｼｯｸM-PRO" w:hint="eastAsia"/>
          <w:sz w:val="24"/>
          <w:szCs w:val="24"/>
        </w:rPr>
        <w:t>×横×高</w:t>
      </w:r>
      <w:r w:rsidR="00B51DFA">
        <w:rPr>
          <w:rFonts w:ascii="HG丸ｺﾞｼｯｸM-PRO" w:eastAsia="HG丸ｺﾞｼｯｸM-PRO" w:hAnsi="HG丸ｺﾞｼｯｸM-PRO" w:hint="eastAsia"/>
          <w:sz w:val="24"/>
          <w:szCs w:val="24"/>
        </w:rPr>
        <w:t>さ</w:t>
      </w:r>
      <w:r w:rsidR="00865722">
        <w:rPr>
          <w:rFonts w:ascii="HG丸ｺﾞｼｯｸM-PRO" w:eastAsia="HG丸ｺﾞｼｯｸM-PRO" w:hAnsi="HG丸ｺﾞｼｯｸM-PRO" w:hint="eastAsia"/>
          <w:sz w:val="24"/>
          <w:szCs w:val="24"/>
        </w:rPr>
        <w:t>cm</w:t>
      </w:r>
      <w:r w:rsidR="00CA7640">
        <w:rPr>
          <w:rFonts w:ascii="HG丸ｺﾞｼｯｸM-PRO" w:eastAsia="HG丸ｺﾞｼｯｸM-PRO" w:hAnsi="HG丸ｺﾞｼｯｸM-PRO" w:hint="eastAsia"/>
          <w:sz w:val="24"/>
          <w:szCs w:val="24"/>
        </w:rPr>
        <w:t>）</w:t>
      </w:r>
      <w:r w:rsidR="0087092A">
        <w:rPr>
          <w:rFonts w:ascii="HG丸ｺﾞｼｯｸM-PRO" w:eastAsia="HG丸ｺﾞｼｯｸM-PRO" w:hAnsi="HG丸ｺﾞｼｯｸM-PRO" w:hint="eastAsia"/>
          <w:sz w:val="24"/>
          <w:szCs w:val="24"/>
        </w:rPr>
        <w:t>、簡単な製造方法等の説明）</w:t>
      </w:r>
      <w:r w:rsidR="00461A1D">
        <w:rPr>
          <w:rFonts w:ascii="HG丸ｺﾞｼｯｸM-PRO" w:eastAsia="HG丸ｺﾞｼｯｸM-PRO" w:hAnsi="HG丸ｺﾞｼｯｸM-PRO" w:hint="eastAsia"/>
          <w:sz w:val="24"/>
          <w:szCs w:val="24"/>
        </w:rPr>
        <w:t>及び</w:t>
      </w:r>
      <w:r w:rsidRPr="00D22783">
        <w:rPr>
          <w:rFonts w:ascii="HG丸ｺﾞｼｯｸM-PRO" w:eastAsia="HG丸ｺﾞｼｯｸM-PRO" w:hAnsi="HG丸ｺﾞｼｯｸM-PRO" w:hint="eastAsia"/>
          <w:sz w:val="24"/>
          <w:szCs w:val="24"/>
        </w:rPr>
        <w:t>作者のプロフィール</w:t>
      </w:r>
      <w:r w:rsidR="0087092A">
        <w:rPr>
          <w:rFonts w:ascii="HG丸ｺﾞｼｯｸM-PRO" w:eastAsia="HG丸ｺﾞｼｯｸM-PRO" w:hAnsi="HG丸ｺﾞｼｯｸM-PRO" w:hint="eastAsia"/>
          <w:sz w:val="24"/>
          <w:szCs w:val="24"/>
        </w:rPr>
        <w:t>（</w:t>
      </w:r>
      <w:r w:rsidR="00CA7640">
        <w:rPr>
          <w:rFonts w:ascii="HG丸ｺﾞｼｯｸM-PRO" w:eastAsia="HG丸ｺﾞｼｯｸM-PRO" w:hAnsi="HG丸ｺﾞｼｯｸM-PRO" w:hint="eastAsia"/>
          <w:sz w:val="24"/>
          <w:szCs w:val="24"/>
        </w:rPr>
        <w:t>氏名、フ</w:t>
      </w:r>
      <w:r w:rsidR="0087092A">
        <w:rPr>
          <w:rFonts w:ascii="HG丸ｺﾞｼｯｸM-PRO" w:eastAsia="HG丸ｺﾞｼｯｸM-PRO" w:hAnsi="HG丸ｺﾞｼｯｸM-PRO" w:hint="eastAsia"/>
          <w:sz w:val="24"/>
          <w:szCs w:val="24"/>
        </w:rPr>
        <w:t>リガナ、生年月日、</w:t>
      </w:r>
      <w:r w:rsidR="00CA7640">
        <w:rPr>
          <w:rFonts w:ascii="HG丸ｺﾞｼｯｸM-PRO" w:eastAsia="HG丸ｺﾞｼｯｸM-PRO" w:hAnsi="HG丸ｺﾞｼｯｸM-PRO" w:hint="eastAsia"/>
          <w:sz w:val="24"/>
          <w:szCs w:val="24"/>
        </w:rPr>
        <w:t>住所、電話番号、メールアドレス、略歴）</w:t>
      </w:r>
      <w:r w:rsidRPr="00D22783">
        <w:rPr>
          <w:rFonts w:ascii="HG丸ｺﾞｼｯｸM-PRO" w:eastAsia="HG丸ｺﾞｼｯｸM-PRO" w:hAnsi="HG丸ｺﾞｼｯｸM-PRO" w:hint="eastAsia"/>
          <w:sz w:val="24"/>
          <w:szCs w:val="24"/>
        </w:rPr>
        <w:t>を</w:t>
      </w:r>
      <w:r w:rsidR="00461A1D">
        <w:rPr>
          <w:rFonts w:ascii="HG丸ｺﾞｼｯｸM-PRO" w:eastAsia="HG丸ｺﾞｼｯｸM-PRO" w:hAnsi="HG丸ｺﾞｼｯｸM-PRO" w:hint="eastAsia"/>
          <w:sz w:val="24"/>
          <w:szCs w:val="24"/>
        </w:rPr>
        <w:t>A4一枚</w:t>
      </w:r>
      <w:r w:rsidR="007F0FEB">
        <w:rPr>
          <w:rFonts w:ascii="HG丸ｺﾞｼｯｸM-PRO" w:eastAsia="HG丸ｺﾞｼｯｸM-PRO" w:hAnsi="HG丸ｺﾞｼｯｸM-PRO" w:hint="eastAsia"/>
          <w:sz w:val="24"/>
          <w:szCs w:val="24"/>
        </w:rPr>
        <w:t>程度</w:t>
      </w:r>
      <w:r w:rsidR="00461A1D">
        <w:rPr>
          <w:rFonts w:ascii="HG丸ｺﾞｼｯｸM-PRO" w:eastAsia="HG丸ｺﾞｼｯｸM-PRO" w:hAnsi="HG丸ｺﾞｼｯｸM-PRO" w:hint="eastAsia"/>
          <w:sz w:val="24"/>
          <w:szCs w:val="24"/>
        </w:rPr>
        <w:t>にまとめたものを</w:t>
      </w:r>
      <w:r w:rsidRPr="00D22783">
        <w:rPr>
          <w:rFonts w:ascii="HG丸ｺﾞｼｯｸM-PRO" w:eastAsia="HG丸ｺﾞｼｯｸM-PRO" w:hAnsi="HG丸ｺﾞｼｯｸM-PRO" w:hint="eastAsia"/>
          <w:sz w:val="24"/>
          <w:szCs w:val="24"/>
        </w:rPr>
        <w:t>郵送</w:t>
      </w:r>
      <w:r>
        <w:rPr>
          <w:rFonts w:ascii="HG丸ｺﾞｼｯｸM-PRO" w:eastAsia="HG丸ｺﾞｼｯｸM-PRO" w:hAnsi="HG丸ｺﾞｼｯｸM-PRO" w:hint="eastAsia"/>
          <w:sz w:val="24"/>
          <w:szCs w:val="24"/>
        </w:rPr>
        <w:t>またはメール添付でお送り</w:t>
      </w:r>
      <w:r w:rsidRPr="00D22783">
        <w:rPr>
          <w:rFonts w:ascii="HG丸ｺﾞｼｯｸM-PRO" w:eastAsia="HG丸ｺﾞｼｯｸM-PRO" w:hAnsi="HG丸ｺﾞｼｯｸM-PRO" w:hint="eastAsia"/>
          <w:sz w:val="24"/>
          <w:szCs w:val="24"/>
        </w:rPr>
        <w:t>ください。</w:t>
      </w:r>
      <w:r w:rsidR="00461A1D">
        <w:rPr>
          <w:rFonts w:ascii="HG丸ｺﾞｼｯｸM-PRO" w:eastAsia="HG丸ｺﾞｼｯｸM-PRO" w:hAnsi="HG丸ｺﾞｼｯｸM-PRO" w:hint="eastAsia"/>
          <w:sz w:val="24"/>
          <w:szCs w:val="24"/>
        </w:rPr>
        <w:t>なお、当協会の個人情報に取り扱いについては【公</w:t>
      </w:r>
      <w:r w:rsidR="007F0FEB">
        <w:rPr>
          <w:rFonts w:ascii="HG丸ｺﾞｼｯｸM-PRO" w:eastAsia="HG丸ｺﾞｼｯｸM-PRO" w:hAnsi="HG丸ｺﾞｼｯｸM-PRO" w:hint="eastAsia"/>
          <w:sz w:val="24"/>
          <w:szCs w:val="24"/>
        </w:rPr>
        <w:t>募における個人情報の取扱いについて】に記載した目的以外には使用い</w:t>
      </w:r>
      <w:r w:rsidR="00461A1D">
        <w:rPr>
          <w:rFonts w:ascii="HG丸ｺﾞｼｯｸM-PRO" w:eastAsia="HG丸ｺﾞｼｯｸM-PRO" w:hAnsi="HG丸ｺﾞｼｯｸM-PRO" w:hint="eastAsia"/>
          <w:sz w:val="24"/>
          <w:szCs w:val="24"/>
        </w:rPr>
        <w:t>たしません。</w:t>
      </w:r>
    </w:p>
    <w:p w14:paraId="4F704A3A" w14:textId="042BB9A9" w:rsidR="00061738" w:rsidRPr="00D22783" w:rsidRDefault="00061738" w:rsidP="00D22783">
      <w:pPr>
        <w:pStyle w:val="a3"/>
        <w:numPr>
          <w:ilvl w:val="0"/>
          <w:numId w:val="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一次審査の結果については応募者全員に通知します。</w:t>
      </w:r>
    </w:p>
    <w:p w14:paraId="14027FE2" w14:textId="02E392BF" w:rsidR="00D22783" w:rsidRDefault="00061738" w:rsidP="00D22783">
      <w:pPr>
        <w:pStyle w:val="a3"/>
        <w:numPr>
          <w:ilvl w:val="0"/>
          <w:numId w:val="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一次審査</w:t>
      </w:r>
      <w:r w:rsidR="00CA7640">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通過した場合は、二次審査で</w:t>
      </w:r>
      <w:r w:rsidR="00D22783" w:rsidRPr="00D22783">
        <w:rPr>
          <w:rFonts w:ascii="HG丸ｺﾞｼｯｸM-PRO" w:eastAsia="HG丸ｺﾞｼｯｸM-PRO" w:hAnsi="HG丸ｺﾞｼｯｸM-PRO" w:hint="eastAsia"/>
          <w:sz w:val="24"/>
          <w:szCs w:val="24"/>
        </w:rPr>
        <w:t>実物審査となり</w:t>
      </w:r>
      <w:r>
        <w:rPr>
          <w:rFonts w:ascii="HG丸ｺﾞｼｯｸM-PRO" w:eastAsia="HG丸ｺﾞｼｯｸM-PRO" w:hAnsi="HG丸ｺﾞｼｯｸM-PRO" w:hint="eastAsia"/>
          <w:sz w:val="24"/>
          <w:szCs w:val="24"/>
        </w:rPr>
        <w:t>ますが、指定した期日まで</w:t>
      </w:r>
      <w:r w:rsidR="00B51DFA">
        <w:rPr>
          <w:rFonts w:ascii="HG丸ｺﾞｼｯｸM-PRO" w:eastAsia="HG丸ｺﾞｼｯｸM-PRO" w:hAnsi="HG丸ｺﾞｼｯｸM-PRO" w:hint="eastAsia"/>
          <w:sz w:val="24"/>
          <w:szCs w:val="24"/>
        </w:rPr>
        <w:t>に指定した宛先に</w:t>
      </w:r>
      <w:r>
        <w:rPr>
          <w:rFonts w:ascii="HG丸ｺﾞｼｯｸM-PRO" w:eastAsia="HG丸ｺﾞｼｯｸM-PRO" w:hAnsi="HG丸ｺﾞｼｯｸM-PRO" w:hint="eastAsia"/>
          <w:sz w:val="24"/>
          <w:szCs w:val="24"/>
        </w:rPr>
        <w:t>作品を元払い運送保険付きで送付できる方が対象となります。</w:t>
      </w:r>
      <w:r w:rsidR="00D22783" w:rsidRPr="00D22783">
        <w:rPr>
          <w:rFonts w:ascii="HG丸ｺﾞｼｯｸM-PRO" w:eastAsia="HG丸ｺﾞｼｯｸM-PRO" w:hAnsi="HG丸ｺﾞｼｯｸM-PRO" w:hint="eastAsia"/>
          <w:sz w:val="24"/>
          <w:szCs w:val="24"/>
        </w:rPr>
        <w:t>作品の返送</w:t>
      </w:r>
      <w:r w:rsidR="00CA7640">
        <w:rPr>
          <w:rFonts w:ascii="HG丸ｺﾞｼｯｸM-PRO" w:eastAsia="HG丸ｺﾞｼｯｸM-PRO" w:hAnsi="HG丸ｺﾞｼｯｸM-PRO" w:hint="eastAsia"/>
          <w:sz w:val="24"/>
          <w:szCs w:val="24"/>
        </w:rPr>
        <w:t>は送付された時の梱包で行い送料</w:t>
      </w:r>
      <w:r w:rsidR="00B51DFA">
        <w:rPr>
          <w:rFonts w:ascii="HG丸ｺﾞｼｯｸM-PRO" w:eastAsia="HG丸ｺﾞｼｯｸM-PRO" w:hAnsi="HG丸ｺﾞｼｯｸM-PRO" w:hint="eastAsia"/>
          <w:sz w:val="24"/>
          <w:szCs w:val="24"/>
        </w:rPr>
        <w:t>は当協会が負担します。持ち込みはご遠慮願います</w:t>
      </w:r>
      <w:r w:rsidR="00D22783" w:rsidRPr="00D22783">
        <w:rPr>
          <w:rFonts w:ascii="HG丸ｺﾞｼｯｸM-PRO" w:eastAsia="HG丸ｺﾞｼｯｸM-PRO" w:hAnsi="HG丸ｺﾞｼｯｸM-PRO" w:hint="eastAsia"/>
          <w:sz w:val="24"/>
          <w:szCs w:val="24"/>
        </w:rPr>
        <w:t>。</w:t>
      </w:r>
    </w:p>
    <w:p w14:paraId="6F8150CC" w14:textId="456A513A" w:rsidR="00731035" w:rsidRDefault="00731035" w:rsidP="00D22783">
      <w:pPr>
        <w:pStyle w:val="a3"/>
        <w:numPr>
          <w:ilvl w:val="0"/>
          <w:numId w:val="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入選した作品は展示会終了まで当協会が保管します。</w:t>
      </w:r>
    </w:p>
    <w:p w14:paraId="3EB72DDD" w14:textId="0D3ED471" w:rsidR="00D22783" w:rsidRDefault="00061738" w:rsidP="00D22783">
      <w:pPr>
        <w:pStyle w:val="a3"/>
        <w:numPr>
          <w:ilvl w:val="0"/>
          <w:numId w:val="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応募期間は平成29年1月20日（金）～平成29年2月6日（月）</w:t>
      </w:r>
    </w:p>
    <w:p w14:paraId="25C96C90" w14:textId="0AE41E08" w:rsidR="00061738" w:rsidRDefault="00061738" w:rsidP="00D22783">
      <w:pPr>
        <w:pStyle w:val="a3"/>
        <w:numPr>
          <w:ilvl w:val="0"/>
          <w:numId w:val="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一次審査書類応募先</w:t>
      </w:r>
    </w:p>
    <w:p w14:paraId="6C60C569" w14:textId="3E6064BC" w:rsidR="00061738" w:rsidRDefault="00061738" w:rsidP="00061738">
      <w:pPr>
        <w:pStyle w:val="a3"/>
        <w:ind w:leftChars="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〒101-0054 東京都千代田区神田錦町３－２１－１２０３</w:t>
      </w:r>
    </w:p>
    <w:p w14:paraId="13054A7B" w14:textId="34EC258A" w:rsidR="00061738" w:rsidRDefault="00061738" w:rsidP="00061738">
      <w:pPr>
        <w:pStyle w:val="a3"/>
        <w:ind w:leftChars="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一般社団法人　日本デザイン・陶藝研究協会　あて</w:t>
      </w:r>
    </w:p>
    <w:p w14:paraId="62690063" w14:textId="3E670498" w:rsidR="00061738" w:rsidRDefault="00061738" w:rsidP="00061738">
      <w:pPr>
        <w:pStyle w:val="a3"/>
        <w:ind w:leftChars="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メールアドレス　</w:t>
      </w:r>
      <w:hyperlink r:id="rId8" w:history="1">
        <w:r w:rsidRPr="00464A9A">
          <w:rPr>
            <w:rStyle w:val="ac"/>
            <w:rFonts w:ascii="HG丸ｺﾞｼｯｸM-PRO" w:eastAsia="HG丸ｺﾞｼｯｸM-PRO" w:hAnsi="HG丸ｺﾞｼｯｸM-PRO"/>
            <w:sz w:val="24"/>
            <w:szCs w:val="24"/>
          </w:rPr>
          <w:t>info@tri-com-art.or.jp</w:t>
        </w:r>
      </w:hyperlink>
    </w:p>
    <w:p w14:paraId="1CAA652B" w14:textId="3591BEDF" w:rsidR="00B51DFA" w:rsidRPr="00731035" w:rsidRDefault="00081FB4" w:rsidP="00731035">
      <w:pPr>
        <w:pStyle w:val="a3"/>
        <w:numPr>
          <w:ilvl w:val="0"/>
          <w:numId w:val="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問い合わせ</w:t>
      </w:r>
      <w:r w:rsidR="00306619">
        <w:rPr>
          <w:rFonts w:ascii="HG丸ｺﾞｼｯｸM-PRO" w:eastAsia="HG丸ｺﾞｼｯｸM-PRO" w:hAnsi="HG丸ｺﾞｼｯｸM-PRO" w:hint="eastAsia"/>
          <w:sz w:val="24"/>
          <w:szCs w:val="24"/>
        </w:rPr>
        <w:t>はメールでお願いします。件名を「陶芸作品公募について」としてください。</w:t>
      </w:r>
    </w:p>
    <w:p w14:paraId="7BEE0333" w14:textId="0A7F2017" w:rsidR="00BC53DA" w:rsidRDefault="00BC53DA">
      <w:pPr>
        <w:rPr>
          <w:rFonts w:ascii="HG丸ｺﾞｼｯｸM-PRO" w:eastAsia="HG丸ｺﾞｼｯｸM-PRO" w:hAnsi="HG丸ｺﾞｼｯｸM-PRO"/>
          <w:sz w:val="24"/>
          <w:szCs w:val="24"/>
        </w:rPr>
      </w:pPr>
      <w:r w:rsidRPr="00BC53DA">
        <w:rPr>
          <w:rFonts w:ascii="HG丸ｺﾞｼｯｸM-PRO" w:eastAsia="HG丸ｺﾞｼｯｸM-PRO" w:hAnsi="HG丸ｺﾞｼｯｸM-PRO" w:hint="eastAsia"/>
          <w:sz w:val="24"/>
          <w:szCs w:val="24"/>
        </w:rPr>
        <w:lastRenderedPageBreak/>
        <w:t>【公募における個人情報の取扱いについて】</w:t>
      </w:r>
    </w:p>
    <w:p w14:paraId="49FEC1EF" w14:textId="797874D0" w:rsidR="00BC53DA" w:rsidRDefault="00BC53DA" w:rsidP="00BC53DA">
      <w:pPr>
        <w:ind w:leftChars="100" w:left="210" w:firstLineChars="100" w:firstLine="240"/>
        <w:rPr>
          <w:rFonts w:ascii="HG丸ｺﾞｼｯｸM-PRO" w:eastAsia="HG丸ｺﾞｼｯｸM-PRO" w:hAnsi="HG丸ｺﾞｼｯｸM-PRO"/>
          <w:sz w:val="24"/>
          <w:szCs w:val="24"/>
        </w:rPr>
      </w:pPr>
      <w:r w:rsidRPr="00BC53DA">
        <w:rPr>
          <w:rFonts w:ascii="HG丸ｺﾞｼｯｸM-PRO" w:eastAsia="HG丸ｺﾞｼｯｸM-PRO" w:hAnsi="HG丸ｺﾞｼｯｸM-PRO" w:hint="eastAsia"/>
          <w:sz w:val="24"/>
          <w:szCs w:val="24"/>
        </w:rPr>
        <w:t>「炎と筆の競演2017～中国磁州窯と日本陶藝の交流、そして未来へ繋ぐものの展示会」</w:t>
      </w:r>
      <w:r>
        <w:rPr>
          <w:rFonts w:ascii="HG丸ｺﾞｼｯｸM-PRO" w:eastAsia="HG丸ｺﾞｼｯｸM-PRO" w:hAnsi="HG丸ｺﾞｼｯｸM-PRO" w:hint="eastAsia"/>
          <w:sz w:val="24"/>
          <w:szCs w:val="24"/>
        </w:rPr>
        <w:t>展示作品公募へ応募の際に提供される応募者の個人情報の取扱いについては、以下のとおりです。</w:t>
      </w:r>
    </w:p>
    <w:p w14:paraId="1D265576" w14:textId="62A95A1F" w:rsidR="00BC53DA" w:rsidRDefault="00BC53DA" w:rsidP="00BC53DA">
      <w:pPr>
        <w:ind w:leftChars="100" w:left="210" w:firstLineChars="100" w:firstLine="240"/>
        <w:rPr>
          <w:rFonts w:ascii="HG丸ｺﾞｼｯｸM-PRO" w:eastAsia="HG丸ｺﾞｼｯｸM-PRO" w:hAnsi="HG丸ｺﾞｼｯｸM-PRO"/>
          <w:sz w:val="24"/>
          <w:szCs w:val="24"/>
        </w:rPr>
      </w:pPr>
    </w:p>
    <w:p w14:paraId="15F33154" w14:textId="00CB378B" w:rsidR="00BC53DA" w:rsidRDefault="00BC53DA" w:rsidP="00BC53DA">
      <w:pPr>
        <w:pStyle w:val="a3"/>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応募者情報の管理、応募者への連絡、</w:t>
      </w:r>
      <w:r w:rsidR="005E491C">
        <w:rPr>
          <w:rFonts w:ascii="HG丸ｺﾞｼｯｸM-PRO" w:eastAsia="HG丸ｺﾞｼｯｸM-PRO" w:hAnsi="HG丸ｺﾞｼｯｸM-PRO" w:hint="eastAsia"/>
          <w:sz w:val="24"/>
          <w:szCs w:val="24"/>
        </w:rPr>
        <w:t>入選した</w:t>
      </w:r>
      <w:r>
        <w:rPr>
          <w:rFonts w:ascii="HG丸ｺﾞｼｯｸM-PRO" w:eastAsia="HG丸ｺﾞｼｯｸM-PRO" w:hAnsi="HG丸ｺﾞｼｯｸM-PRO" w:hint="eastAsia"/>
          <w:sz w:val="24"/>
          <w:szCs w:val="24"/>
        </w:rPr>
        <w:t>応募者</w:t>
      </w:r>
      <w:r w:rsidR="005E491C">
        <w:rPr>
          <w:rFonts w:ascii="HG丸ｺﾞｼｯｸM-PRO" w:eastAsia="HG丸ｺﾞｼｯｸM-PRO" w:hAnsi="HG丸ｺﾞｼｯｸM-PRO" w:hint="eastAsia"/>
          <w:sz w:val="24"/>
          <w:szCs w:val="24"/>
        </w:rPr>
        <w:t>の一部情報の公開及びこれらに付随する業務に使用します。</w:t>
      </w:r>
    </w:p>
    <w:p w14:paraId="0F1E84A0" w14:textId="01587362" w:rsidR="005E491C" w:rsidRDefault="005E491C" w:rsidP="00BC53DA">
      <w:pPr>
        <w:pStyle w:val="a3"/>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公募における審査及びそれに付随する業務に使用します。</w:t>
      </w:r>
    </w:p>
    <w:p w14:paraId="390C13D7" w14:textId="06652D91" w:rsidR="005E491C" w:rsidRDefault="005E491C" w:rsidP="005E491C">
      <w:pPr>
        <w:pStyle w:val="a3"/>
        <w:numPr>
          <w:ilvl w:val="0"/>
          <w:numId w:val="4"/>
        </w:numPr>
        <w:ind w:leftChars="0"/>
        <w:rPr>
          <w:rFonts w:ascii="HG丸ｺﾞｼｯｸM-PRO" w:eastAsia="HG丸ｺﾞｼｯｸM-PRO" w:hAnsi="HG丸ｺﾞｼｯｸM-PRO"/>
          <w:sz w:val="24"/>
          <w:szCs w:val="24"/>
        </w:rPr>
      </w:pPr>
      <w:r w:rsidRPr="005E491C">
        <w:rPr>
          <w:rFonts w:ascii="HG丸ｺﾞｼｯｸM-PRO" w:eastAsia="HG丸ｺﾞｼｯｸM-PRO" w:hAnsi="HG丸ｺﾞｼｯｸM-PRO" w:hint="eastAsia"/>
          <w:sz w:val="24"/>
          <w:szCs w:val="24"/>
        </w:rPr>
        <w:t>当協会の「優れた若手クリエーターを応援、サポート」の一環としてのイベント情報等</w:t>
      </w:r>
      <w:r w:rsidR="007F0FEB">
        <w:rPr>
          <w:rFonts w:ascii="HG丸ｺﾞｼｯｸM-PRO" w:eastAsia="HG丸ｺﾞｼｯｸM-PRO" w:hAnsi="HG丸ｺﾞｼｯｸM-PRO" w:hint="eastAsia"/>
          <w:sz w:val="24"/>
          <w:szCs w:val="24"/>
        </w:rPr>
        <w:t>を</w:t>
      </w:r>
      <w:r w:rsidRPr="005E491C">
        <w:rPr>
          <w:rFonts w:ascii="HG丸ｺﾞｼｯｸM-PRO" w:eastAsia="HG丸ｺﾞｼｯｸM-PRO" w:hAnsi="HG丸ｺﾞｼｯｸM-PRO" w:hint="eastAsia"/>
          <w:sz w:val="24"/>
          <w:szCs w:val="24"/>
        </w:rPr>
        <w:t>提供</w:t>
      </w:r>
      <w:r w:rsidR="007F0FEB">
        <w:rPr>
          <w:rFonts w:ascii="HG丸ｺﾞｼｯｸM-PRO" w:eastAsia="HG丸ｺﾞｼｯｸM-PRO" w:hAnsi="HG丸ｺﾞｼｯｸM-PRO" w:hint="eastAsia"/>
          <w:sz w:val="24"/>
          <w:szCs w:val="24"/>
        </w:rPr>
        <w:t>する際</w:t>
      </w:r>
      <w:bookmarkStart w:id="0" w:name="_GoBack"/>
      <w:bookmarkEnd w:id="0"/>
      <w:r>
        <w:rPr>
          <w:rFonts w:ascii="HG丸ｺﾞｼｯｸM-PRO" w:eastAsia="HG丸ｺﾞｼｯｸM-PRO" w:hAnsi="HG丸ｺﾞｼｯｸM-PRO" w:hint="eastAsia"/>
          <w:sz w:val="24"/>
          <w:szCs w:val="24"/>
        </w:rPr>
        <w:t>に使用することがあります。</w:t>
      </w:r>
    </w:p>
    <w:p w14:paraId="0BF0CEE2" w14:textId="2CA8316E" w:rsidR="005E491C" w:rsidRDefault="00B5037C" w:rsidP="00B5037C">
      <w:pPr>
        <w:pStyle w:val="a3"/>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r w:rsidR="005E491C">
        <w:rPr>
          <w:rFonts w:ascii="HG丸ｺﾞｼｯｸM-PRO" w:eastAsia="HG丸ｺﾞｼｯｸM-PRO" w:hAnsi="HG丸ｺﾞｼｯｸM-PRO" w:hint="eastAsia"/>
          <w:sz w:val="24"/>
          <w:szCs w:val="24"/>
        </w:rPr>
        <w:t>当協会の個人情報の</w:t>
      </w:r>
      <w:r>
        <w:rPr>
          <w:rFonts w:ascii="HG丸ｺﾞｼｯｸM-PRO" w:eastAsia="HG丸ｺﾞｼｯｸM-PRO" w:hAnsi="HG丸ｺﾞｼｯｸM-PRO" w:hint="eastAsia"/>
          <w:sz w:val="24"/>
          <w:szCs w:val="24"/>
        </w:rPr>
        <w:t>取扱いに関するお問合わせは、</w:t>
      </w:r>
      <w:hyperlink r:id="rId9" w:history="1">
        <w:r w:rsidRPr="00783CDB">
          <w:rPr>
            <w:rStyle w:val="ac"/>
            <w:rFonts w:ascii="HG丸ｺﾞｼｯｸM-PRO" w:eastAsia="HG丸ｺﾞｼｯｸM-PRO" w:hAnsi="HG丸ｺﾞｼｯｸM-PRO"/>
            <w:sz w:val="24"/>
            <w:szCs w:val="24"/>
          </w:rPr>
          <w:t>info@tri-com-art.or.jp</w:t>
        </w:r>
      </w:hyperlink>
      <w:r>
        <w:rPr>
          <w:rFonts w:ascii="HG丸ｺﾞｼｯｸM-PRO" w:eastAsia="HG丸ｺﾞｼｯｸM-PRO" w:hAnsi="HG丸ｺﾞｼｯｸM-PRO" w:hint="eastAsia"/>
          <w:sz w:val="24"/>
          <w:szCs w:val="24"/>
        </w:rPr>
        <w:t xml:space="preserve">　までご連絡ください。</w:t>
      </w:r>
    </w:p>
    <w:p w14:paraId="07CF0D8F" w14:textId="77777777" w:rsidR="005E491C" w:rsidRPr="005E491C" w:rsidRDefault="005E491C" w:rsidP="005E491C">
      <w:pPr>
        <w:pStyle w:val="a3"/>
        <w:ind w:leftChars="0" w:left="870"/>
        <w:rPr>
          <w:rFonts w:ascii="HG丸ｺﾞｼｯｸM-PRO" w:eastAsia="HG丸ｺﾞｼｯｸM-PRO" w:hAnsi="HG丸ｺﾞｼｯｸM-PRO"/>
          <w:sz w:val="24"/>
          <w:szCs w:val="24"/>
        </w:rPr>
      </w:pPr>
    </w:p>
    <w:p w14:paraId="6ECE3FF4" w14:textId="77777777" w:rsidR="00BC53DA" w:rsidRPr="00B51DFA" w:rsidRDefault="00BC53DA">
      <w:pPr>
        <w:rPr>
          <w:rFonts w:ascii="HG丸ｺﾞｼｯｸM-PRO" w:eastAsia="HG丸ｺﾞｼｯｸM-PRO" w:hAnsi="HG丸ｺﾞｼｯｸM-PRO"/>
          <w:sz w:val="24"/>
          <w:szCs w:val="24"/>
        </w:rPr>
      </w:pPr>
    </w:p>
    <w:sectPr w:rsidR="00BC53DA" w:rsidRPr="00B51DFA" w:rsidSect="00CA76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74164" w14:textId="77777777" w:rsidR="009507BF" w:rsidRDefault="009507BF" w:rsidP="00E86240">
      <w:r>
        <w:separator/>
      </w:r>
    </w:p>
  </w:endnote>
  <w:endnote w:type="continuationSeparator" w:id="0">
    <w:p w14:paraId="41342E90" w14:textId="77777777" w:rsidR="009507BF" w:rsidRDefault="009507BF" w:rsidP="00E8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A70FB" w14:textId="77777777" w:rsidR="009507BF" w:rsidRDefault="009507BF" w:rsidP="00E86240">
      <w:r>
        <w:separator/>
      </w:r>
    </w:p>
  </w:footnote>
  <w:footnote w:type="continuationSeparator" w:id="0">
    <w:p w14:paraId="3A2A6CBD" w14:textId="77777777" w:rsidR="009507BF" w:rsidRDefault="009507BF" w:rsidP="00E86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7771"/>
    <w:multiLevelType w:val="hybridMultilevel"/>
    <w:tmpl w:val="F306D928"/>
    <w:lvl w:ilvl="0" w:tplc="01C894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9B6EBA"/>
    <w:multiLevelType w:val="hybridMultilevel"/>
    <w:tmpl w:val="9D58B2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B70C3F"/>
    <w:multiLevelType w:val="hybridMultilevel"/>
    <w:tmpl w:val="F9363186"/>
    <w:lvl w:ilvl="0" w:tplc="0409000F">
      <w:start w:val="1"/>
      <w:numFmt w:val="decimal"/>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511713BF"/>
    <w:multiLevelType w:val="hybridMultilevel"/>
    <w:tmpl w:val="965A74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01E"/>
    <w:rsid w:val="0001001E"/>
    <w:rsid w:val="00016EA9"/>
    <w:rsid w:val="00061738"/>
    <w:rsid w:val="00076409"/>
    <w:rsid w:val="00081FB4"/>
    <w:rsid w:val="0026406C"/>
    <w:rsid w:val="00286787"/>
    <w:rsid w:val="00306619"/>
    <w:rsid w:val="00314432"/>
    <w:rsid w:val="0039162C"/>
    <w:rsid w:val="003C6633"/>
    <w:rsid w:val="00455516"/>
    <w:rsid w:val="00461A1D"/>
    <w:rsid w:val="00574BBE"/>
    <w:rsid w:val="00591861"/>
    <w:rsid w:val="005E3755"/>
    <w:rsid w:val="005E491C"/>
    <w:rsid w:val="00671D77"/>
    <w:rsid w:val="00731035"/>
    <w:rsid w:val="007A735B"/>
    <w:rsid w:val="007F0653"/>
    <w:rsid w:val="007F0FEB"/>
    <w:rsid w:val="00865722"/>
    <w:rsid w:val="0087092A"/>
    <w:rsid w:val="009507BF"/>
    <w:rsid w:val="009718E1"/>
    <w:rsid w:val="00A02852"/>
    <w:rsid w:val="00A3023F"/>
    <w:rsid w:val="00B5037C"/>
    <w:rsid w:val="00B51DFA"/>
    <w:rsid w:val="00BC53DA"/>
    <w:rsid w:val="00CA7640"/>
    <w:rsid w:val="00CD0060"/>
    <w:rsid w:val="00D22783"/>
    <w:rsid w:val="00E86240"/>
    <w:rsid w:val="00F02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8AB091"/>
  <w15:chartTrackingRefBased/>
  <w15:docId w15:val="{8AAC3C72-EEFB-4034-A83B-B8EA6B87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01E"/>
    <w:pPr>
      <w:ind w:leftChars="400" w:left="840"/>
    </w:pPr>
  </w:style>
  <w:style w:type="paragraph" w:styleId="a4">
    <w:name w:val="header"/>
    <w:basedOn w:val="a"/>
    <w:link w:val="a5"/>
    <w:uiPriority w:val="99"/>
    <w:unhideWhenUsed/>
    <w:rsid w:val="00E86240"/>
    <w:pPr>
      <w:tabs>
        <w:tab w:val="center" w:pos="4252"/>
        <w:tab w:val="right" w:pos="8504"/>
      </w:tabs>
      <w:snapToGrid w:val="0"/>
    </w:pPr>
  </w:style>
  <w:style w:type="character" w:customStyle="1" w:styleId="a5">
    <w:name w:val="ヘッダー (文字)"/>
    <w:basedOn w:val="a0"/>
    <w:link w:val="a4"/>
    <w:uiPriority w:val="99"/>
    <w:rsid w:val="00E86240"/>
  </w:style>
  <w:style w:type="paragraph" w:styleId="a6">
    <w:name w:val="footer"/>
    <w:basedOn w:val="a"/>
    <w:link w:val="a7"/>
    <w:uiPriority w:val="99"/>
    <w:unhideWhenUsed/>
    <w:rsid w:val="00E86240"/>
    <w:pPr>
      <w:tabs>
        <w:tab w:val="center" w:pos="4252"/>
        <w:tab w:val="right" w:pos="8504"/>
      </w:tabs>
      <w:snapToGrid w:val="0"/>
    </w:pPr>
  </w:style>
  <w:style w:type="character" w:customStyle="1" w:styleId="a7">
    <w:name w:val="フッター (文字)"/>
    <w:basedOn w:val="a0"/>
    <w:link w:val="a6"/>
    <w:uiPriority w:val="99"/>
    <w:rsid w:val="00E86240"/>
  </w:style>
  <w:style w:type="paragraph" w:styleId="a8">
    <w:name w:val="Note Heading"/>
    <w:basedOn w:val="a"/>
    <w:next w:val="a"/>
    <w:link w:val="a9"/>
    <w:uiPriority w:val="99"/>
    <w:unhideWhenUsed/>
    <w:rsid w:val="00E86240"/>
    <w:pPr>
      <w:jc w:val="center"/>
    </w:pPr>
    <w:rPr>
      <w:rFonts w:ascii="HG丸ｺﾞｼｯｸM-PRO" w:eastAsia="HG丸ｺﾞｼｯｸM-PRO" w:hAnsi="HG丸ｺﾞｼｯｸM-PRO"/>
      <w:sz w:val="24"/>
      <w:szCs w:val="24"/>
    </w:rPr>
  </w:style>
  <w:style w:type="character" w:customStyle="1" w:styleId="a9">
    <w:name w:val="記 (文字)"/>
    <w:basedOn w:val="a0"/>
    <w:link w:val="a8"/>
    <w:uiPriority w:val="99"/>
    <w:rsid w:val="00E86240"/>
    <w:rPr>
      <w:rFonts w:ascii="HG丸ｺﾞｼｯｸM-PRO" w:eastAsia="HG丸ｺﾞｼｯｸM-PRO" w:hAnsi="HG丸ｺﾞｼｯｸM-PRO"/>
      <w:sz w:val="24"/>
      <w:szCs w:val="24"/>
    </w:rPr>
  </w:style>
  <w:style w:type="paragraph" w:styleId="aa">
    <w:name w:val="Closing"/>
    <w:basedOn w:val="a"/>
    <w:link w:val="ab"/>
    <w:uiPriority w:val="99"/>
    <w:unhideWhenUsed/>
    <w:rsid w:val="00E86240"/>
    <w:pPr>
      <w:jc w:val="right"/>
    </w:pPr>
    <w:rPr>
      <w:rFonts w:ascii="HG丸ｺﾞｼｯｸM-PRO" w:eastAsia="HG丸ｺﾞｼｯｸM-PRO" w:hAnsi="HG丸ｺﾞｼｯｸM-PRO"/>
      <w:sz w:val="24"/>
      <w:szCs w:val="24"/>
    </w:rPr>
  </w:style>
  <w:style w:type="character" w:customStyle="1" w:styleId="ab">
    <w:name w:val="結語 (文字)"/>
    <w:basedOn w:val="a0"/>
    <w:link w:val="aa"/>
    <w:uiPriority w:val="99"/>
    <w:rsid w:val="00E86240"/>
    <w:rPr>
      <w:rFonts w:ascii="HG丸ｺﾞｼｯｸM-PRO" w:eastAsia="HG丸ｺﾞｼｯｸM-PRO" w:hAnsi="HG丸ｺﾞｼｯｸM-PRO"/>
      <w:sz w:val="24"/>
      <w:szCs w:val="24"/>
    </w:rPr>
  </w:style>
  <w:style w:type="character" w:styleId="ac">
    <w:name w:val="Hyperlink"/>
    <w:basedOn w:val="a0"/>
    <w:uiPriority w:val="99"/>
    <w:unhideWhenUsed/>
    <w:rsid w:val="00D227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ri-com-art.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tri-com-art.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78C6D-45B7-43BC-9F0C-C9444EBE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沓澤啓子</dc:creator>
  <cp:keywords/>
  <dc:description/>
  <cp:lastModifiedBy>沓澤啓子</cp:lastModifiedBy>
  <cp:revision>2</cp:revision>
  <dcterms:created xsi:type="dcterms:W3CDTF">2017-01-20T09:40:00Z</dcterms:created>
  <dcterms:modified xsi:type="dcterms:W3CDTF">2017-01-20T09:40:00Z</dcterms:modified>
</cp:coreProperties>
</file>